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A570" w14:textId="77777777" w:rsidR="00AD4556" w:rsidRPr="00896200" w:rsidRDefault="00AD4556" w:rsidP="00AD4556">
      <w:pPr>
        <w:jc w:val="center"/>
        <w:rPr>
          <w:b/>
          <w:u w:val="single"/>
        </w:rPr>
      </w:pPr>
      <w:r w:rsidRPr="00896200">
        <w:rPr>
          <w:b/>
          <w:u w:val="single"/>
        </w:rPr>
        <w:t>Terms and Conditions</w:t>
      </w:r>
    </w:p>
    <w:p w14:paraId="1FAB8777" w14:textId="77777777" w:rsidR="00AD4556" w:rsidRDefault="00AD4556" w:rsidP="00AD4556">
      <w:pPr>
        <w:jc w:val="center"/>
      </w:pPr>
    </w:p>
    <w:p w14:paraId="1278A88A" w14:textId="6E0D8F77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Cancellations up to 90 days prior to your wedding day will result in loss of holding deposit. The reason being is that most brides book their makeup and hair 3-6 months prior to their wedding day, so a cancelation after this time makes it hard to fill on short notice and </w:t>
      </w:r>
      <w:r w:rsidR="00025E95">
        <w:t xml:space="preserve">means </w:t>
      </w:r>
      <w:r>
        <w:t>other clients have missed out.</w:t>
      </w:r>
    </w:p>
    <w:p w14:paraId="1945B002" w14:textId="40781EEA" w:rsidR="00EE0251" w:rsidRDefault="00EE0251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Any change of the final numbers for makeup/hair 14 days </w:t>
      </w:r>
      <w:r w:rsidR="004C43D4">
        <w:t>prior to event will be non-refundable</w:t>
      </w:r>
    </w:p>
    <w:p w14:paraId="590F2497" w14:textId="77777777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bookmarkStart w:id="0" w:name="_GoBack"/>
      <w:bookmarkEnd w:id="0"/>
      <w:r>
        <w:t>Early morning fee applies for bookings before 6am</w:t>
      </w:r>
    </w:p>
    <w:p w14:paraId="34FB9E81" w14:textId="77777777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>No refunds on makeup and/or hair trial after service has been performed</w:t>
      </w:r>
    </w:p>
    <w:p w14:paraId="33FC990D" w14:textId="7146731F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r w:rsidRPr="00D34722">
        <w:t>Payment via EFT is required 5 days before wedding (to allow clearance) or by cash on the day.</w:t>
      </w:r>
    </w:p>
    <w:p w14:paraId="36BB5071" w14:textId="723F4247" w:rsidR="006E3C31" w:rsidRPr="00D34722" w:rsidRDefault="006E3C31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>Force majeure- allows Miss Moss Makeup to suspend or terminate the performance of its obligations when certain circumstances beyond their control arise, making performance inadvisable, commercially impracticable, illegal, or impossible.</w:t>
      </w:r>
    </w:p>
    <w:p w14:paraId="7C88478F" w14:textId="77777777" w:rsidR="00AD4556" w:rsidRDefault="00AD4556" w:rsidP="00AD455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No fee applied for being glamourous! </w:t>
      </w:r>
      <w:r>
        <w:sym w:font="Wingdings" w:char="F04A"/>
      </w:r>
    </w:p>
    <w:p w14:paraId="132E2FDD" w14:textId="77777777" w:rsidR="00D34722" w:rsidRDefault="00D34722" w:rsidP="00AD4556">
      <w:pPr>
        <w:pStyle w:val="ListParagraph"/>
      </w:pPr>
    </w:p>
    <w:sectPr w:rsidR="00D34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7142C"/>
    <w:multiLevelType w:val="hybridMultilevel"/>
    <w:tmpl w:val="35AA0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00"/>
    <w:rsid w:val="00025E95"/>
    <w:rsid w:val="003D101B"/>
    <w:rsid w:val="004C3D84"/>
    <w:rsid w:val="004C43D4"/>
    <w:rsid w:val="006E3C31"/>
    <w:rsid w:val="00811956"/>
    <w:rsid w:val="00896200"/>
    <w:rsid w:val="00AD4556"/>
    <w:rsid w:val="00BE621E"/>
    <w:rsid w:val="00D34722"/>
    <w:rsid w:val="00E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63FC"/>
  <w15:chartTrackingRefBased/>
  <w15:docId w15:val="{A4D511EC-6B1B-4408-A6CF-CFEACEB4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5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 Moss</dc:creator>
  <cp:keywords/>
  <dc:description/>
  <cp:lastModifiedBy>Miss Moss Makeup</cp:lastModifiedBy>
  <cp:revision>8</cp:revision>
  <dcterms:created xsi:type="dcterms:W3CDTF">2017-02-16T07:15:00Z</dcterms:created>
  <dcterms:modified xsi:type="dcterms:W3CDTF">2019-03-04T01:05:00Z</dcterms:modified>
</cp:coreProperties>
</file>